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40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469"/>
        <w:gridCol w:w="960"/>
        <w:gridCol w:w="2706"/>
        <w:gridCol w:w="2934"/>
        <w:gridCol w:w="3289"/>
        <w:gridCol w:w="2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000" w:type="pct"/>
            <w:gridSpan w:val="6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kern w:val="44"/>
                <w:sz w:val="24"/>
                <w:szCs w:val="24"/>
              </w:rPr>
              <w:t>037 新一代半导体材料研究院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12" w:type="pct"/>
            <w:vAlign w:val="center"/>
          </w:tcPr>
          <w:p>
            <w:pPr>
              <w:spacing w:line="257" w:lineRule="auto"/>
              <w:jc w:val="center"/>
              <w:rPr>
                <w:rFonts w:ascii="黑体" w:eastAsia="黑体"/>
                <w:sz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招生专业代码、名称及研究方向</w:t>
            </w:r>
          </w:p>
        </w:tc>
        <w:tc>
          <w:tcPr>
            <w:tcW w:w="316" w:type="pct"/>
            <w:vAlign w:val="center"/>
          </w:tcPr>
          <w:p>
            <w:pPr>
              <w:spacing w:line="257" w:lineRule="auto"/>
              <w:jc w:val="center"/>
              <w:rPr>
                <w:rFonts w:ascii="黑体" w:eastAsia="黑体"/>
                <w:sz w:val="18"/>
              </w:rPr>
            </w:pPr>
            <w:r>
              <w:rPr>
                <w:rFonts w:hint="eastAsia" w:ascii="黑体" w:hAnsi="黑体" w:eastAsia="黑体" w:cs="Arial"/>
                <w:sz w:val="18"/>
                <w:szCs w:val="18"/>
              </w:rPr>
              <w:t>招生人数</w:t>
            </w:r>
          </w:p>
        </w:tc>
        <w:tc>
          <w:tcPr>
            <w:tcW w:w="890" w:type="pct"/>
            <w:vAlign w:val="center"/>
          </w:tcPr>
          <w:p>
            <w:pPr>
              <w:spacing w:line="257" w:lineRule="auto"/>
              <w:jc w:val="center"/>
              <w:rPr>
                <w:rFonts w:ascii="黑体" w:eastAsia="黑体"/>
                <w:sz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初试考试科目</w:t>
            </w:r>
          </w:p>
        </w:tc>
        <w:tc>
          <w:tcPr>
            <w:tcW w:w="965" w:type="pct"/>
            <w:vAlign w:val="center"/>
          </w:tcPr>
          <w:p>
            <w:pPr>
              <w:spacing w:line="257" w:lineRule="auto"/>
              <w:jc w:val="center"/>
              <w:rPr>
                <w:rFonts w:ascii="黑体" w:eastAsia="黑体"/>
                <w:sz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复试考核内容</w:t>
            </w:r>
          </w:p>
        </w:tc>
        <w:tc>
          <w:tcPr>
            <w:tcW w:w="1082" w:type="pct"/>
            <w:vAlign w:val="center"/>
          </w:tcPr>
          <w:p>
            <w:pPr>
              <w:spacing w:line="257" w:lineRule="auto"/>
              <w:jc w:val="center"/>
              <w:rPr>
                <w:rFonts w:ascii="黑体" w:eastAsia="黑体"/>
                <w:sz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复试笔试参考书目</w:t>
            </w:r>
          </w:p>
        </w:tc>
        <w:tc>
          <w:tcPr>
            <w:tcW w:w="935" w:type="pct"/>
            <w:vAlign w:val="center"/>
          </w:tcPr>
          <w:p>
            <w:pPr>
              <w:spacing w:line="257" w:lineRule="auto"/>
              <w:jc w:val="center"/>
              <w:rPr>
                <w:rFonts w:ascii="黑体" w:eastAsia="黑体"/>
                <w:sz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12" w:type="pct"/>
          </w:tcPr>
          <w:p>
            <w:pPr>
              <w:spacing w:line="320" w:lineRule="exac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070200物理学</w:t>
            </w:r>
          </w:p>
          <w:p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sz w:val="18"/>
                <w:szCs w:val="18"/>
              </w:rPr>
              <w:t>半导体物理与器件</w:t>
            </w:r>
          </w:p>
          <w:p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</w:rPr>
              <w:t>激光物理与器件</w:t>
            </w:r>
          </w:p>
        </w:tc>
        <w:tc>
          <w:tcPr>
            <w:tcW w:w="316" w:type="pct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90" w:type="pct"/>
          </w:tcPr>
          <w:p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①101思想政治理论 </w:t>
            </w:r>
          </w:p>
          <w:p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②201英语（一） </w:t>
            </w:r>
          </w:p>
          <w:p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③627物理学基础 </w:t>
            </w:r>
          </w:p>
          <w:p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④907光学 </w:t>
            </w:r>
          </w:p>
        </w:tc>
        <w:tc>
          <w:tcPr>
            <w:tcW w:w="965" w:type="pct"/>
          </w:tcPr>
          <w:p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笔试：普通物理或无机化学 </w:t>
            </w:r>
          </w:p>
          <w:p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面试：英语（听力、口语、翻译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18"/>
                <w:szCs w:val="18"/>
              </w:rPr>
              <w:t xml:space="preserve">）、专业综合素质及科研能力 </w:t>
            </w:r>
          </w:p>
        </w:tc>
        <w:tc>
          <w:tcPr>
            <w:tcW w:w="1082" w:type="pct"/>
          </w:tcPr>
          <w:p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《普通物理》，程守洙、江之永编，高等教育出版社 1982 年版；《无机化学》，武汉大学等编，高等教育出版社1994年版</w:t>
            </w:r>
          </w:p>
        </w:tc>
        <w:tc>
          <w:tcPr>
            <w:tcW w:w="935" w:type="pct"/>
          </w:tcPr>
          <w:p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同等学力加试：</w:t>
            </w:r>
          </w:p>
          <w:p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1.无机材料科学基础</w:t>
            </w:r>
          </w:p>
          <w:p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2.材料化学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12" w:type="pct"/>
          </w:tcPr>
          <w:p>
            <w:pPr>
              <w:spacing w:line="320" w:lineRule="exac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080500材料科学与工程</w:t>
            </w:r>
          </w:p>
          <w:p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01材料设计与新材料探索</w:t>
            </w:r>
          </w:p>
          <w:p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02材料的组成、晶体结构、缺陷与性能研究</w:t>
            </w:r>
          </w:p>
          <w:p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03半导体材料与器件</w:t>
            </w:r>
          </w:p>
          <w:p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04低维无机非金属材料</w:t>
            </w:r>
          </w:p>
          <w:p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05半导体材料物理与化学</w:t>
            </w:r>
          </w:p>
          <w:p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16" w:type="pct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90" w:type="pct"/>
          </w:tcPr>
          <w:p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①101思想政治理论 </w:t>
            </w:r>
          </w:p>
          <w:p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②201英语（一） </w:t>
            </w:r>
          </w:p>
          <w:p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③302数学（二） </w:t>
            </w:r>
          </w:p>
          <w:p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④860材料科学基础 </w:t>
            </w:r>
          </w:p>
        </w:tc>
        <w:tc>
          <w:tcPr>
            <w:tcW w:w="965" w:type="pct"/>
          </w:tcPr>
          <w:p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笔试：普通物理或无机化学 </w:t>
            </w:r>
          </w:p>
          <w:p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面试：英语（听力、口语、翻译）、专业综合素质及科研能力 </w:t>
            </w:r>
          </w:p>
        </w:tc>
        <w:tc>
          <w:tcPr>
            <w:tcW w:w="1082" w:type="pct"/>
          </w:tcPr>
          <w:p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《普通物理》，程守洙、江之永编，高等教育出版社 1982 年版；《无机化学》，武汉大学等编，高等教育出版社1994年版</w:t>
            </w:r>
          </w:p>
        </w:tc>
        <w:tc>
          <w:tcPr>
            <w:tcW w:w="935" w:type="pct"/>
          </w:tcPr>
          <w:p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同等学力加试：</w:t>
            </w:r>
          </w:p>
          <w:p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1.无机材料科学基础</w:t>
            </w:r>
          </w:p>
          <w:p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2.材料化学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12" w:type="pct"/>
          </w:tcPr>
          <w:p>
            <w:pPr>
              <w:spacing w:line="320" w:lineRule="exac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140100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集成电路科学与工程</w:t>
            </w:r>
          </w:p>
          <w:p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01新一代半导体材料与器件</w:t>
            </w:r>
          </w:p>
          <w:p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</w:tc>
        <w:tc>
          <w:tcPr>
            <w:tcW w:w="316" w:type="pct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890" w:type="pct"/>
          </w:tcPr>
          <w:p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①101思想政治理论 </w:t>
            </w:r>
          </w:p>
          <w:p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②201英语（一） </w:t>
            </w:r>
          </w:p>
          <w:p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③302数学（二） </w:t>
            </w:r>
          </w:p>
          <w:p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④830半导体物理</w:t>
            </w:r>
          </w:p>
        </w:tc>
        <w:tc>
          <w:tcPr>
            <w:tcW w:w="965" w:type="pct"/>
          </w:tcPr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笔试：半导体器件</w:t>
            </w:r>
          </w:p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面试：英语口语、专业英语、专业基础知识及实践基本技能</w:t>
            </w:r>
          </w:p>
          <w:p>
            <w:pPr>
              <w:spacing w:line="320" w:lineRule="exact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082" w:type="pct"/>
          </w:tcPr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《半导体器件物理与工艺》（第三版），施敏，李明逵著，苏州大学出版社</w:t>
            </w:r>
            <w:r>
              <w:rPr>
                <w:rFonts w:ascii="宋体" w:hAnsi="宋体"/>
                <w:sz w:val="18"/>
                <w:szCs w:val="18"/>
              </w:rPr>
              <w:t>2014年版</w:t>
            </w:r>
          </w:p>
          <w:p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35" w:type="pct"/>
          </w:tcPr>
          <w:p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同等学力加试：</w:t>
            </w:r>
          </w:p>
          <w:p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1.电磁场理论</w:t>
            </w:r>
          </w:p>
          <w:p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2.模拟电路</w:t>
            </w:r>
          </w:p>
          <w:p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12" w:type="pct"/>
          </w:tcPr>
          <w:p>
            <w:pPr>
              <w:spacing w:line="320" w:lineRule="exac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085403集成电路工程</w:t>
            </w:r>
          </w:p>
          <w:p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01新一代半导体材料与器件</w:t>
            </w:r>
          </w:p>
        </w:tc>
        <w:tc>
          <w:tcPr>
            <w:tcW w:w="316" w:type="pct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890" w:type="pct"/>
          </w:tcPr>
          <w:p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①101思想政治理论 </w:t>
            </w:r>
          </w:p>
          <w:p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②204英语（二） </w:t>
            </w:r>
          </w:p>
          <w:p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③302数学（二） </w:t>
            </w:r>
          </w:p>
          <w:p>
            <w:pPr>
              <w:spacing w:after="156" w:afterLines="50" w:line="3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④830半导体物理</w:t>
            </w:r>
          </w:p>
        </w:tc>
        <w:tc>
          <w:tcPr>
            <w:tcW w:w="965" w:type="pct"/>
          </w:tcPr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笔试：半导体器件</w:t>
            </w:r>
          </w:p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面试：英语口语、专业英语、专业基础知识及实践基本技能</w:t>
            </w:r>
          </w:p>
          <w:p>
            <w:pPr>
              <w:spacing w:line="320" w:lineRule="exact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082" w:type="pct"/>
          </w:tcPr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《半导体器件物理与工艺》（第三版），施敏，李明逵著，苏州大学出版社</w:t>
            </w:r>
            <w:r>
              <w:rPr>
                <w:rFonts w:ascii="宋体" w:hAnsi="宋体"/>
                <w:sz w:val="18"/>
                <w:szCs w:val="18"/>
              </w:rPr>
              <w:t>2014年版</w:t>
            </w:r>
          </w:p>
          <w:p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35" w:type="pct"/>
          </w:tcPr>
          <w:p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同等学力加试：</w:t>
            </w:r>
          </w:p>
          <w:p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1.电磁场理论</w:t>
            </w:r>
          </w:p>
          <w:p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2.模拟电路</w:t>
            </w:r>
          </w:p>
          <w:p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12" w:type="pct"/>
          </w:tcPr>
          <w:p>
            <w:pPr>
              <w:spacing w:line="320" w:lineRule="exact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  <w:t>085600材料与化工</w:t>
            </w:r>
          </w:p>
        </w:tc>
        <w:tc>
          <w:tcPr>
            <w:tcW w:w="316" w:type="pct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890" w:type="pct"/>
          </w:tcPr>
          <w:p>
            <w:pPr>
              <w:spacing w:line="320" w:lineRule="exact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 xml:space="preserve">①101思想政治理论 </w:t>
            </w:r>
          </w:p>
          <w:p>
            <w:pPr>
              <w:spacing w:line="320" w:lineRule="exact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 xml:space="preserve">②201英语（一） </w:t>
            </w:r>
          </w:p>
          <w:p>
            <w:pPr>
              <w:spacing w:line="320" w:lineRule="exact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 xml:space="preserve">③302数学（二） </w:t>
            </w:r>
          </w:p>
          <w:p>
            <w:pPr>
              <w:spacing w:line="320" w:lineRule="exact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 xml:space="preserve">④860材料科学基础 </w:t>
            </w:r>
          </w:p>
        </w:tc>
        <w:tc>
          <w:tcPr>
            <w:tcW w:w="965" w:type="pct"/>
          </w:tcPr>
          <w:p>
            <w:pPr>
              <w:spacing w:line="320" w:lineRule="exact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 xml:space="preserve">笔试：普通物理或无机化学 </w:t>
            </w:r>
          </w:p>
          <w:p>
            <w:pPr>
              <w:spacing w:line="320" w:lineRule="exact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 xml:space="preserve">面试：英语（听力、口语、翻译）、专业综合素质及科研能力 </w:t>
            </w:r>
          </w:p>
        </w:tc>
        <w:tc>
          <w:tcPr>
            <w:tcW w:w="1082" w:type="pct"/>
          </w:tcPr>
          <w:p>
            <w:pPr>
              <w:spacing w:line="320" w:lineRule="exact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《普通物理》，程守洙、江之永编，高等教育出版社1982年版；《无机化学》，武汉大学等编，高等教育出版社1994年版</w:t>
            </w:r>
          </w:p>
        </w:tc>
        <w:tc>
          <w:tcPr>
            <w:tcW w:w="935" w:type="pct"/>
          </w:tcPr>
          <w:p>
            <w:pPr>
              <w:spacing w:line="320" w:lineRule="exact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 xml:space="preserve">同等学力加试： </w:t>
            </w:r>
          </w:p>
          <w:p>
            <w:pPr>
              <w:spacing w:line="320" w:lineRule="exact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 xml:space="preserve">1.无机材料科学基础 </w:t>
            </w:r>
          </w:p>
          <w:p>
            <w:pPr>
              <w:spacing w:line="320" w:lineRule="exact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 xml:space="preserve">2.材料化学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12" w:type="pct"/>
          </w:tcPr>
          <w:p>
            <w:pPr>
              <w:spacing w:line="320" w:lineRule="exac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085406控制工程</w:t>
            </w:r>
          </w:p>
          <w:p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16" w:type="pct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90" w:type="pct"/>
          </w:tcPr>
          <w:p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①101思想政治理论 </w:t>
            </w:r>
          </w:p>
          <w:p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②204英语（二） </w:t>
            </w:r>
          </w:p>
          <w:p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③302数学（二） </w:t>
            </w:r>
          </w:p>
          <w:p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④847自动控制原理 </w:t>
            </w:r>
          </w:p>
        </w:tc>
        <w:tc>
          <w:tcPr>
            <w:tcW w:w="965" w:type="pct"/>
          </w:tcPr>
          <w:p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笔试：必考科目电子技术基础（包括模拟、数字）；选考科目微机原理及应用、信号分析与处理二选一 </w:t>
            </w:r>
          </w:p>
          <w:p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面试：外语听力及口语测试 </w:t>
            </w:r>
          </w:p>
        </w:tc>
        <w:tc>
          <w:tcPr>
            <w:tcW w:w="1082" w:type="pct"/>
          </w:tcPr>
          <w:p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《模拟电子技术基础》（第五版），清华大学电子学教研组编，原主编童诗白、华成英，修订者华成英、叶朝辉，高等教育出版社；《模拟电子技术基础》，王济浩编著，清华大学出版社；《数字电子技术基础》（第六版），清华大学电子学教研组编，主编阎石，修订者阎石、王红，高等教育出版社；《数字电子技术基础》，范爱平、周常森编著，清华大学出版社；《微型计算机原理与接口技术》第三版，张荣标，机械工业出版社；《信号分析与处理》，杨西侠，机械工业出版社2007年版；《电力电子技术》第五版，</w:t>
            </w:r>
            <w:r>
              <w:rPr>
                <w:rFonts w:hint="eastAsia" w:ascii="宋体" w:hAnsi="宋体" w:cs="宋体"/>
                <w:spacing w:val="-6"/>
                <w:sz w:val="18"/>
                <w:szCs w:val="18"/>
              </w:rPr>
              <w:t xml:space="preserve">王兆安、刘进军，机械工业出版社2009年版 </w:t>
            </w:r>
          </w:p>
        </w:tc>
        <w:tc>
          <w:tcPr>
            <w:tcW w:w="935" w:type="pct"/>
          </w:tcPr>
          <w:p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同等学力加试任选两门：</w:t>
            </w:r>
          </w:p>
          <w:p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1.运动控制系统 </w:t>
            </w:r>
          </w:p>
          <w:p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2.计算机控制技术 </w:t>
            </w:r>
          </w:p>
          <w:p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3.过程控制系统 </w:t>
            </w:r>
          </w:p>
          <w:p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4.自动检测技术 </w:t>
            </w:r>
          </w:p>
          <w:p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本领域部分研究生依托控制科学与工程学院招生、培养</w:t>
            </w:r>
            <w:r>
              <w:rPr>
                <w:rFonts w:ascii="宋体" w:hAnsi="宋体" w:cs="宋体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12" w:type="pct"/>
          </w:tcPr>
          <w:p>
            <w:pPr>
              <w:spacing w:line="320" w:lineRule="exact"/>
              <w:rPr>
                <w:rFonts w:ascii="宋体" w:hAnsi="宋体" w:eastAsia="黑体" w:cs="宋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085801电气工程</w:t>
            </w:r>
          </w:p>
          <w:p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16" w:type="pct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90" w:type="pct"/>
          </w:tcPr>
          <w:p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①101思想政治理论 </w:t>
            </w:r>
          </w:p>
          <w:p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②204英语（二） </w:t>
            </w:r>
          </w:p>
          <w:p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③302数学（二） </w:t>
            </w:r>
          </w:p>
          <w:p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④847自动控制原理 </w:t>
            </w:r>
          </w:p>
        </w:tc>
        <w:tc>
          <w:tcPr>
            <w:tcW w:w="965" w:type="pct"/>
          </w:tcPr>
          <w:p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笔试：必考科目电子技术基础（包括模拟、数字）；选考科目电力电子技术、微机原理及应用二选一 </w:t>
            </w:r>
          </w:p>
          <w:p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面试 ：外语听力及口语测试 </w:t>
            </w:r>
          </w:p>
        </w:tc>
        <w:tc>
          <w:tcPr>
            <w:tcW w:w="1082" w:type="pct"/>
          </w:tcPr>
          <w:p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《模拟电子技术基础》（第五版），清华大学电子学教研组编，原主编童诗白、华成英，修订者华成英、叶朝辉，高等教育出版社；《模拟电子技术基础》，王济浩编著，清华大学出版社；《数字电子技术基础》（第六版），清华大学电子学教研组编，主编阎石，修订者阎石、王红，高等教育出版社；《数字电子技术基础》，范爱平、周常森编著，清华大学出版社；《微型计算机原理与接口技术》第三版，张荣标，机械工业出版社；《信号分析与处理》，杨西侠，机械工业出版社2007年版；《电力电子技术》第五版，</w:t>
            </w:r>
            <w:r>
              <w:rPr>
                <w:rFonts w:hint="eastAsia" w:ascii="宋体" w:hAnsi="宋体" w:cs="宋体"/>
                <w:spacing w:val="-6"/>
                <w:sz w:val="18"/>
                <w:szCs w:val="18"/>
              </w:rPr>
              <w:t>王兆安、刘进军，机械工业出版社2009年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版 </w:t>
            </w:r>
          </w:p>
        </w:tc>
        <w:tc>
          <w:tcPr>
            <w:tcW w:w="935" w:type="pct"/>
          </w:tcPr>
          <w:p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同等学力加试： </w:t>
            </w:r>
          </w:p>
          <w:p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1.运动控制系统 </w:t>
            </w:r>
          </w:p>
          <w:p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2.计算机控制技术 </w:t>
            </w:r>
          </w:p>
          <w:p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本领域研究生依托控制科学与工程学院招生、培养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hMDIxODJkMTFhYjZhYmQ3ZmIxOTQwMzM3ZjcxMjQifQ=="/>
  </w:docVars>
  <w:rsids>
    <w:rsidRoot w:val="00D937C6"/>
    <w:rsid w:val="00D937C6"/>
    <w:rsid w:val="5787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292</Words>
  <Characters>1671</Characters>
  <Lines>13</Lines>
  <Paragraphs>3</Paragraphs>
  <TotalTime>5</TotalTime>
  <ScaleCrop>false</ScaleCrop>
  <LinksUpToDate>false</LinksUpToDate>
  <CharactersWithSpaces>1960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2024-08-30T08:45:00Z</dcterms:created>
  <dc:creator>张亚茜</dc:creator>
  <cp:lastModifiedBy>杜亚楠</cp:lastModifiedBy>
  <dcterms:modified xsi:type="dcterms:W3CDTF">2024-08-31T07:25:20Z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3F66AD2DD7E746F7AD5708315DD81AC2_13</vt:lpwstr>
  </property>
</Properties>
</file>